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D1" w:rsidRDefault="00B3796E" w:rsidP="00B3796E">
      <w:pPr>
        <w:jc w:val="center"/>
        <w:rPr>
          <w:rFonts w:ascii="Britannic Bold" w:hAnsi="Britannic Bold" w:cs="Aharoni"/>
          <w:color w:val="FF0000"/>
          <w:sz w:val="52"/>
          <w:szCs w:val="52"/>
        </w:rPr>
      </w:pPr>
      <w:bookmarkStart w:id="0" w:name="_GoBack"/>
      <w:bookmarkEnd w:id="0"/>
      <w:r w:rsidRPr="00B3796E">
        <w:rPr>
          <w:rFonts w:ascii="Britannic Bold" w:hAnsi="Britannic Bold" w:cs="Aharoni"/>
          <w:color w:val="FF0000"/>
          <w:sz w:val="52"/>
          <w:szCs w:val="52"/>
        </w:rPr>
        <w:t xml:space="preserve">Agenda </w:t>
      </w:r>
    </w:p>
    <w:p w:rsidR="00B3796E" w:rsidRDefault="00B3796E" w:rsidP="00B3796E">
      <w:pPr>
        <w:spacing w:line="480" w:lineRule="auto"/>
        <w:rPr>
          <w:rFonts w:ascii="Arial" w:eastAsia="Times New Roman" w:hAnsi="Arial" w:cs="Arial"/>
          <w:sz w:val="28"/>
          <w:szCs w:val="28"/>
        </w:rPr>
      </w:pPr>
    </w:p>
    <w:p w:rsidR="00B3796E" w:rsidRDefault="00B3796E" w:rsidP="00B3796E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Jaynine Warner, Farmers Insurance Legislative Affairs North Atlantic</w:t>
      </w:r>
    </w:p>
    <w:p w:rsidR="009639E9" w:rsidRDefault="009639E9" w:rsidP="009639E9">
      <w:pPr>
        <w:spacing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Bryan Cochran, State Farm Jurisdictional Services </w:t>
      </w:r>
    </w:p>
    <w:p w:rsidR="00B3796E" w:rsidRPr="00B3796E" w:rsidRDefault="00B3796E" w:rsidP="00B3796E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B3796E">
        <w:rPr>
          <w:rFonts w:ascii="Arial" w:eastAsia="Times New Roman" w:hAnsi="Arial" w:cs="Arial"/>
          <w:sz w:val="28"/>
          <w:szCs w:val="28"/>
        </w:rPr>
        <w:t>Intro</w:t>
      </w:r>
    </w:p>
    <w:p w:rsidR="00B3796E" w:rsidRPr="00B3796E" w:rsidRDefault="00B3796E" w:rsidP="00B3796E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B3796E">
        <w:rPr>
          <w:rFonts w:ascii="Arial" w:eastAsia="Times New Roman" w:hAnsi="Arial" w:cs="Arial"/>
          <w:sz w:val="28"/>
          <w:szCs w:val="28"/>
        </w:rPr>
        <w:t xml:space="preserve">Who we are, what we do and how we do it. </w:t>
      </w:r>
    </w:p>
    <w:p w:rsidR="00B3796E" w:rsidRPr="00B3796E" w:rsidRDefault="00B3796E" w:rsidP="00B3796E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B3796E">
        <w:rPr>
          <w:rFonts w:ascii="Arial" w:eastAsia="Times New Roman" w:hAnsi="Arial" w:cs="Arial"/>
          <w:sz w:val="28"/>
          <w:szCs w:val="28"/>
        </w:rPr>
        <w:t>Local participation and the upcoming elections</w:t>
      </w:r>
    </w:p>
    <w:p w:rsidR="00B3796E" w:rsidRPr="00B3796E" w:rsidRDefault="00B3796E" w:rsidP="00B3796E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B3796E">
        <w:rPr>
          <w:rFonts w:ascii="Arial" w:eastAsia="Times New Roman" w:hAnsi="Arial" w:cs="Arial"/>
          <w:sz w:val="28"/>
          <w:szCs w:val="28"/>
        </w:rPr>
        <w:t>Federal Insurance issues:  NFIP, FIO and other legislation</w:t>
      </w:r>
    </w:p>
    <w:p w:rsidR="00B3796E" w:rsidRPr="00B3796E" w:rsidRDefault="00B3796E" w:rsidP="00B3796E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sz w:val="28"/>
          <w:szCs w:val="28"/>
        </w:rPr>
      </w:pPr>
      <w:r w:rsidRPr="00B3796E">
        <w:rPr>
          <w:rFonts w:ascii="Arial" w:eastAsia="Times New Roman" w:hAnsi="Arial" w:cs="Arial"/>
          <w:sz w:val="28"/>
          <w:szCs w:val="28"/>
        </w:rPr>
        <w:t>Updates from local jurisdictions: DE, PA, NJ and NY including discussion of issues:  Use of Credit, Wrongful Death, Cyber issues, Car Titling and Bad Faith</w:t>
      </w:r>
    </w:p>
    <w:p w:rsidR="00B3796E" w:rsidRPr="00B3796E" w:rsidRDefault="00B3796E" w:rsidP="00B3796E">
      <w:pPr>
        <w:rPr>
          <w:rFonts w:ascii="Arial" w:hAnsi="Arial" w:cs="Arial"/>
          <w:color w:val="FF0000"/>
          <w:sz w:val="28"/>
          <w:szCs w:val="28"/>
        </w:rPr>
      </w:pPr>
    </w:p>
    <w:sectPr w:rsidR="00B3796E" w:rsidRPr="00B3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A5C18"/>
    <w:multiLevelType w:val="hybridMultilevel"/>
    <w:tmpl w:val="9D94A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6E"/>
    <w:rsid w:val="006F447A"/>
    <w:rsid w:val="007C486D"/>
    <w:rsid w:val="009639E9"/>
    <w:rsid w:val="00B3796E"/>
    <w:rsid w:val="00C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B78D3-D50D-4879-B776-E1E58645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Jaynine Warner</dc:creator>
  <cp:keywords/>
  <dc:description/>
  <cp:lastModifiedBy>Jon Lippard</cp:lastModifiedBy>
  <cp:revision>2</cp:revision>
  <dcterms:created xsi:type="dcterms:W3CDTF">2019-05-08T23:38:00Z</dcterms:created>
  <dcterms:modified xsi:type="dcterms:W3CDTF">2019-05-08T23:38:00Z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-937266094</vt:i4>
  </property>
  <property fmtid="{D5CDD505-2E9C-101B-9397-08002B2CF9AE}" pid="3" name="_NewReviewCycle">
    <vt:lpwstr/>
  </property>
  <property fmtid="{D5CDD505-2E9C-101B-9397-08002B2CF9AE}" pid="4" name="_EmailSubject">
    <vt:lpwstr>[EXTERNAL]  RE:  Re: Brandywine Valley CPCU Chapter Board meeting</vt:lpwstr>
  </property>
  <property fmtid="{D5CDD505-2E9C-101B-9397-08002B2CF9AE}" pid="5" name="_AuthorEmail">
    <vt:lpwstr>bryan.cochran.idcb@statefarm.com</vt:lpwstr>
  </property>
  <property fmtid="{D5CDD505-2E9C-101B-9397-08002B2CF9AE}" pid="6" name="_AuthorEmailDisplayName">
    <vt:lpwstr>Bryan Cochran</vt:lpwstr>
  </property>
  <property fmtid="{D5CDD505-2E9C-101B-9397-08002B2CF9AE}" pid="7" name="_ReviewingToolsShownOnce">
    <vt:lpwstr/>
  </property>
</Properties>
</file>